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C69A" w14:textId="77777777" w:rsidR="00DE1820" w:rsidRDefault="00DE1820" w:rsidP="00022FA4">
      <w:pPr>
        <w:tabs>
          <w:tab w:val="left" w:pos="-142"/>
          <w:tab w:val="left" w:pos="1778"/>
          <w:tab w:val="left" w:pos="3686"/>
          <w:tab w:val="left" w:pos="5529"/>
        </w:tabs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5AA510B4" w14:textId="77777777" w:rsidR="00DE1820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27500EE1" w14:textId="097EBE35" w:rsidR="00530A07" w:rsidRPr="00022FA4" w:rsidRDefault="00530A07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  <w:proofErr w:type="gramStart"/>
      <w:r w:rsidRPr="00022FA4">
        <w:rPr>
          <w:rFonts w:ascii="Times New Roman" w:hAnsi="Times New Roman"/>
          <w:b/>
          <w:i/>
          <w:sz w:val="22"/>
          <w:szCs w:val="22"/>
          <w:lang w:val="fr-FR"/>
        </w:rPr>
        <w:t>PROCES  VERBA</w:t>
      </w:r>
      <w:r w:rsidR="00DE1820" w:rsidRPr="00022FA4">
        <w:rPr>
          <w:rFonts w:ascii="Times New Roman" w:hAnsi="Times New Roman"/>
          <w:b/>
          <w:i/>
          <w:sz w:val="22"/>
          <w:szCs w:val="22"/>
          <w:lang w:val="fr-FR"/>
        </w:rPr>
        <w:t>L</w:t>
      </w:r>
      <w:proofErr w:type="gramEnd"/>
    </w:p>
    <w:p w14:paraId="5E53B18C" w14:textId="77777777" w:rsidR="00DE1820" w:rsidRPr="00022FA4" w:rsidRDefault="00DE1820" w:rsidP="00DE1820">
      <w:pPr>
        <w:tabs>
          <w:tab w:val="left" w:pos="-142"/>
          <w:tab w:val="left" w:pos="1778"/>
          <w:tab w:val="left" w:pos="3686"/>
          <w:tab w:val="left" w:pos="5529"/>
        </w:tabs>
        <w:ind w:left="-284"/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5578DF4" w14:textId="77777777" w:rsidR="00530A07" w:rsidRPr="00022FA4" w:rsidRDefault="00530A07" w:rsidP="009D5B1B">
      <w:pPr>
        <w:tabs>
          <w:tab w:val="left" w:pos="284"/>
          <w:tab w:val="left" w:pos="1778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4AED96AB" w14:textId="119BF856" w:rsidR="00530A07" w:rsidRPr="00022FA4" w:rsidRDefault="00530A07" w:rsidP="004D7034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022FA4">
        <w:rPr>
          <w:rFonts w:ascii="Times New Roman" w:hAnsi="Times New Roman"/>
          <w:sz w:val="22"/>
          <w:szCs w:val="22"/>
          <w:lang w:val="fr-FR"/>
        </w:rPr>
        <w:t xml:space="preserve">         </w:t>
      </w:r>
      <w:r w:rsidR="00BC7BD2" w:rsidRPr="00022FA4">
        <w:rPr>
          <w:rFonts w:ascii="Times New Roman" w:hAnsi="Times New Roman"/>
          <w:sz w:val="22"/>
          <w:szCs w:val="22"/>
          <w:lang w:val="fr-FR"/>
        </w:rPr>
        <w:t xml:space="preserve">   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BB52D3"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gramStart"/>
      <w:r w:rsidR="004D7034" w:rsidRPr="00022FA4">
        <w:rPr>
          <w:rFonts w:ascii="Times New Roman" w:hAnsi="Times New Roman"/>
          <w:sz w:val="22"/>
          <w:szCs w:val="22"/>
          <w:lang w:val="fr-FR"/>
        </w:rPr>
        <w:t>08.05.</w:t>
      </w:r>
      <w:r w:rsidR="00BB52D3" w:rsidRPr="00022FA4">
        <w:rPr>
          <w:rFonts w:ascii="Times New Roman" w:hAnsi="Times New Roman"/>
          <w:sz w:val="22"/>
          <w:szCs w:val="22"/>
          <w:lang w:val="fr-FR"/>
        </w:rPr>
        <w:t xml:space="preserve">2026 </w:t>
      </w:r>
      <w:r w:rsidRPr="00022FA4">
        <w:rPr>
          <w:rFonts w:ascii="Times New Roman" w:hAnsi="Times New Roman"/>
          <w:sz w:val="22"/>
          <w:szCs w:val="22"/>
          <w:lang w:val="fr-FR"/>
        </w:rPr>
        <w:t>,in</w:t>
      </w:r>
      <w:proofErr w:type="gram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9D5B1B" w:rsidRPr="00022FA4">
        <w:rPr>
          <w:rFonts w:ascii="Times New Roman" w:hAnsi="Times New Roman"/>
          <w:sz w:val="22"/>
          <w:szCs w:val="22"/>
          <w:lang w:val="fr-FR"/>
        </w:rPr>
        <w:t>extra</w:t>
      </w:r>
      <w:r w:rsidRPr="00022FA4">
        <w:rPr>
          <w:rFonts w:ascii="Times New Roman" w:hAnsi="Times New Roman"/>
          <w:sz w:val="22"/>
          <w:szCs w:val="22"/>
          <w:lang w:val="fr-FR"/>
        </w:rPr>
        <w:t>ordinara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Mare,</w:t>
      </w:r>
      <w:r w:rsidR="00BC7BD2"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Bacau,</w:t>
      </w:r>
      <w:r w:rsidR="00BC7BD2"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nr.</w:t>
      </w:r>
      <w:r w:rsidR="004D7034" w:rsidRPr="00022FA4">
        <w:rPr>
          <w:rFonts w:ascii="Times New Roman" w:hAnsi="Times New Roman"/>
          <w:sz w:val="22"/>
          <w:szCs w:val="22"/>
          <w:lang w:val="fr-FR"/>
        </w:rPr>
        <w:t>121</w:t>
      </w:r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="009D5B1B" w:rsidRPr="00022FA4">
        <w:rPr>
          <w:rFonts w:ascii="Times New Roman" w:hAnsi="Times New Roman"/>
          <w:sz w:val="22"/>
          <w:szCs w:val="22"/>
          <w:lang w:val="fr-FR"/>
        </w:rPr>
        <w:t xml:space="preserve"> 0</w:t>
      </w:r>
      <w:r w:rsidR="004D7034" w:rsidRPr="00022FA4">
        <w:rPr>
          <w:rFonts w:ascii="Times New Roman" w:hAnsi="Times New Roman"/>
          <w:sz w:val="22"/>
          <w:szCs w:val="22"/>
          <w:lang w:val="fr-FR"/>
        </w:rPr>
        <w:t>4</w:t>
      </w:r>
      <w:r w:rsidR="009D5B1B" w:rsidRPr="00022FA4">
        <w:rPr>
          <w:rFonts w:ascii="Times New Roman" w:hAnsi="Times New Roman"/>
          <w:sz w:val="22"/>
          <w:szCs w:val="22"/>
          <w:lang w:val="fr-FR"/>
        </w:rPr>
        <w:t>.</w:t>
      </w:r>
      <w:r w:rsidR="007E1C6B" w:rsidRPr="00022FA4">
        <w:rPr>
          <w:rFonts w:ascii="Times New Roman" w:hAnsi="Times New Roman"/>
          <w:sz w:val="22"/>
          <w:szCs w:val="22"/>
          <w:lang w:val="fr-FR"/>
        </w:rPr>
        <w:t>0</w:t>
      </w:r>
      <w:r w:rsidR="004D7034" w:rsidRPr="00022FA4">
        <w:rPr>
          <w:rFonts w:ascii="Times New Roman" w:hAnsi="Times New Roman"/>
          <w:sz w:val="22"/>
          <w:szCs w:val="22"/>
          <w:lang w:val="fr-FR"/>
        </w:rPr>
        <w:t>5</w:t>
      </w:r>
      <w:r w:rsidRPr="00022FA4">
        <w:rPr>
          <w:rFonts w:ascii="Times New Roman" w:hAnsi="Times New Roman"/>
          <w:sz w:val="22"/>
          <w:szCs w:val="22"/>
          <w:lang w:val="fr-FR"/>
        </w:rPr>
        <w:t>.202</w:t>
      </w:r>
      <w:r w:rsidR="00BB52D3" w:rsidRPr="00022FA4">
        <w:rPr>
          <w:rFonts w:ascii="Times New Roman" w:hAnsi="Times New Roman"/>
          <w:sz w:val="22"/>
          <w:szCs w:val="22"/>
          <w:lang w:val="fr-FR"/>
        </w:rPr>
        <w:t>6.</w:t>
      </w:r>
    </w:p>
    <w:p w14:paraId="17B9ED79" w14:textId="42C9A90F" w:rsidR="00530A07" w:rsidRPr="00022FA4" w:rsidRDefault="00530A07" w:rsidP="004D7034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022FA4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BC7BD2" w:rsidRPr="00022FA4">
        <w:rPr>
          <w:rFonts w:ascii="Times New Roman" w:hAnsi="Times New Roman"/>
          <w:sz w:val="22"/>
          <w:szCs w:val="22"/>
          <w:lang w:val="fr-FR"/>
        </w:rPr>
        <w:t xml:space="preserve">      </w:t>
      </w:r>
      <w:r w:rsidRPr="00022FA4">
        <w:rPr>
          <w:rFonts w:ascii="Times New Roman" w:hAnsi="Times New Roman"/>
          <w:sz w:val="22"/>
          <w:szCs w:val="22"/>
          <w:lang w:val="fr-FR"/>
        </w:rPr>
        <w:t xml:space="preserve"> Sedinta s-a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1</w:t>
      </w:r>
      <w:r w:rsidR="004D7034" w:rsidRPr="00022FA4">
        <w:rPr>
          <w:rFonts w:ascii="Times New Roman" w:hAnsi="Times New Roman"/>
          <w:sz w:val="22"/>
          <w:szCs w:val="22"/>
          <w:lang w:val="fr-FR"/>
        </w:rPr>
        <w:t>2</w:t>
      </w:r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total de 1</w:t>
      </w:r>
      <w:r w:rsidR="00BB52D3" w:rsidRPr="00022FA4">
        <w:rPr>
          <w:rFonts w:ascii="Times New Roman" w:hAnsi="Times New Roman"/>
          <w:sz w:val="22"/>
          <w:szCs w:val="22"/>
          <w:lang w:val="fr-FR"/>
        </w:rPr>
        <w:t>4</w:t>
      </w:r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3AB53599" w14:textId="77777777" w:rsidR="00116B91" w:rsidRPr="00022FA4" w:rsidRDefault="00530A07" w:rsidP="004D7034">
      <w:pPr>
        <w:tabs>
          <w:tab w:val="left" w:pos="1778"/>
        </w:tabs>
        <w:ind w:left="284" w:firstLine="142"/>
        <w:jc w:val="both"/>
        <w:rPr>
          <w:rFonts w:ascii="Times New Roman" w:hAnsi="Times New Roman"/>
          <w:sz w:val="22"/>
          <w:szCs w:val="22"/>
          <w:lang w:val="fr-FR"/>
        </w:rPr>
      </w:pPr>
      <w:r w:rsidRPr="00022FA4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BC7BD2" w:rsidRPr="00022FA4">
        <w:rPr>
          <w:rFonts w:ascii="Times New Roman" w:hAnsi="Times New Roman"/>
          <w:sz w:val="22"/>
          <w:szCs w:val="22"/>
          <w:lang w:val="fr-FR"/>
        </w:rPr>
        <w:t xml:space="preserve">        </w:t>
      </w:r>
      <w:r w:rsidRPr="00022FA4">
        <w:rPr>
          <w:rFonts w:ascii="Times New Roman" w:hAnsi="Times New Roman"/>
          <w:sz w:val="22"/>
          <w:szCs w:val="22"/>
          <w:lang w:val="fr-FR"/>
        </w:rPr>
        <w:t xml:space="preserve"> Dupa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proofErr w:type="gramStart"/>
      <w:r w:rsidRPr="00022FA4">
        <w:rPr>
          <w:rFonts w:ascii="Times New Roman" w:hAnsi="Times New Roman"/>
          <w:sz w:val="22"/>
          <w:szCs w:val="22"/>
          <w:lang w:val="fr-FR"/>
        </w:rPr>
        <w:t>comunei,domnul</w:t>
      </w:r>
      <w:proofErr w:type="spellEnd"/>
      <w:proofErr w:type="gram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 w:rsidRPr="00022FA4">
        <w:rPr>
          <w:rFonts w:ascii="Times New Roman" w:hAnsi="Times New Roman"/>
          <w:sz w:val="22"/>
          <w:szCs w:val="22"/>
          <w:lang w:val="fr-FR"/>
        </w:rPr>
        <w:t> :</w:t>
      </w:r>
    </w:p>
    <w:p w14:paraId="3C29BC5B" w14:textId="556F1FC9" w:rsidR="00BB52D3" w:rsidRPr="00022FA4" w:rsidRDefault="00A076D6" w:rsidP="004D7034">
      <w:pPr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DE1820" w:rsidRPr="00022FA4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Pr="00022FA4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116B91" w:rsidRPr="00022FA4">
        <w:rPr>
          <w:rFonts w:ascii="Times New Roman" w:hAnsi="Times New Roman"/>
          <w:sz w:val="22"/>
          <w:szCs w:val="22"/>
          <w:lang w:val="fr-FR"/>
        </w:rPr>
        <w:t xml:space="preserve">1) </w:t>
      </w:r>
      <w:r w:rsidR="00116B91" w:rsidRPr="00022FA4">
        <w:rPr>
          <w:rFonts w:ascii="Times New Roman" w:hAnsi="Times New Roman"/>
          <w:bCs/>
          <w:sz w:val="22"/>
          <w:szCs w:val="22"/>
        </w:rPr>
        <w:t xml:space="preserve">   </w:t>
      </w:r>
      <w:r w:rsidR="00BC7BD2" w:rsidRPr="00022FA4">
        <w:rPr>
          <w:rFonts w:ascii="Times New Roman" w:hAnsi="Times New Roman"/>
          <w:b/>
          <w:sz w:val="22"/>
          <w:szCs w:val="22"/>
        </w:rPr>
        <w:t>Proiect de hotarare privind</w:t>
      </w:r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local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venituri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cheltuieli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2026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estimările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anii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2027– 2029</w:t>
      </w:r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Stefan cel Mare –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ordonator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principal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credite</w:t>
      </w:r>
      <w:proofErr w:type="spellEnd"/>
      <w:r w:rsidR="00BB52D3" w:rsidRPr="00022FA4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comunei,</w:t>
      </w:r>
    </w:p>
    <w:p w14:paraId="054BB8B4" w14:textId="7C084020" w:rsidR="004D7034" w:rsidRPr="00022FA4" w:rsidRDefault="00BB52D3" w:rsidP="004D7034">
      <w:pPr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b/>
          <w:sz w:val="22"/>
          <w:szCs w:val="22"/>
        </w:rPr>
        <w:t xml:space="preserve">         </w:t>
      </w:r>
      <w:r w:rsidR="00A076D6" w:rsidRPr="00022FA4">
        <w:rPr>
          <w:rFonts w:ascii="Times New Roman" w:hAnsi="Times New Roman"/>
          <w:b/>
          <w:sz w:val="22"/>
          <w:szCs w:val="22"/>
        </w:rPr>
        <w:t xml:space="preserve">  </w:t>
      </w:r>
      <w:r w:rsidR="00530A07" w:rsidRPr="00022FA4">
        <w:rPr>
          <w:rFonts w:ascii="Times New Roman" w:hAnsi="Times New Roman"/>
          <w:b/>
          <w:sz w:val="22"/>
          <w:szCs w:val="22"/>
        </w:rPr>
        <w:t xml:space="preserve">2) </w:t>
      </w:r>
      <w:r w:rsidR="00116B91" w:rsidRPr="00022FA4">
        <w:rPr>
          <w:rFonts w:ascii="Times New Roman" w:hAnsi="Times New Roman"/>
          <w:b/>
          <w:sz w:val="22"/>
          <w:szCs w:val="22"/>
        </w:rPr>
        <w:t xml:space="preserve"> </w:t>
      </w:r>
      <w:r w:rsidR="00BC7BD2" w:rsidRPr="00022FA4">
        <w:rPr>
          <w:rFonts w:ascii="Times New Roman" w:hAnsi="Times New Roman"/>
          <w:b/>
          <w:sz w:val="22"/>
          <w:szCs w:val="22"/>
        </w:rPr>
        <w:t>Proiect de hotarare privind</w:t>
      </w:r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cheltuieli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2026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estimările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4D7034" w:rsidRPr="00022FA4">
        <w:rPr>
          <w:rFonts w:ascii="Times New Roman" w:hAnsi="Times New Roman"/>
          <w:b/>
          <w:sz w:val="22"/>
          <w:szCs w:val="22"/>
        </w:rPr>
        <w:t>anii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 2027</w:t>
      </w:r>
      <w:proofErr w:type="gramEnd"/>
      <w:r w:rsidR="004D7034" w:rsidRPr="00022FA4">
        <w:rPr>
          <w:rFonts w:ascii="Times New Roman" w:hAnsi="Times New Roman"/>
          <w:b/>
          <w:sz w:val="22"/>
          <w:szCs w:val="22"/>
        </w:rPr>
        <w:t xml:space="preserve"> – 2029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Şcoala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Gimnazială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Nr. 1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Negoiesti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Stefan cel Mare–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ordonator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terţiar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credite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530A07" w:rsidRPr="00022FA4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r w:rsidR="00EB5DD3" w:rsidRPr="00022FA4">
        <w:rPr>
          <w:rFonts w:ascii="Times New Roman" w:hAnsi="Times New Roman"/>
          <w:b/>
          <w:sz w:val="22"/>
          <w:szCs w:val="22"/>
        </w:rPr>
        <w:t>.</w:t>
      </w:r>
      <w:proofErr w:type="gramEnd"/>
      <w:r w:rsidR="00A076D6" w:rsidRPr="00022FA4">
        <w:rPr>
          <w:rFonts w:ascii="Times New Roman" w:hAnsi="Times New Roman"/>
          <w:b/>
          <w:sz w:val="22"/>
          <w:szCs w:val="22"/>
        </w:rPr>
        <w:t xml:space="preserve"> </w:t>
      </w:r>
    </w:p>
    <w:p w14:paraId="6EEF9A70" w14:textId="3A388CFE" w:rsidR="00530A07" w:rsidRPr="00022FA4" w:rsidRDefault="00022FA4" w:rsidP="004D7034">
      <w:pPr>
        <w:tabs>
          <w:tab w:val="left" w:pos="3660"/>
        </w:tabs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b/>
          <w:sz w:val="22"/>
          <w:szCs w:val="22"/>
        </w:rPr>
        <w:t xml:space="preserve">       </w:t>
      </w:r>
      <w:r w:rsidR="004D7034" w:rsidRPr="00022FA4">
        <w:rPr>
          <w:rFonts w:ascii="Times New Roman" w:hAnsi="Times New Roman"/>
          <w:b/>
          <w:sz w:val="22"/>
          <w:szCs w:val="22"/>
        </w:rPr>
        <w:t xml:space="preserve">3) </w:t>
      </w:r>
      <w:r w:rsidR="00A076D6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hotarare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privind</w:t>
      </w:r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utilizarii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excedentului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anual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4D7034" w:rsidRPr="00022FA4">
        <w:rPr>
          <w:rFonts w:ascii="Times New Roman" w:hAnsi="Times New Roman"/>
          <w:b/>
          <w:sz w:val="22"/>
          <w:szCs w:val="22"/>
        </w:rPr>
        <w:t>local ,</w:t>
      </w:r>
      <w:proofErr w:type="gram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cursul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4D7034" w:rsidRPr="00022FA4">
        <w:rPr>
          <w:rFonts w:ascii="Times New Roman" w:hAnsi="Times New Roman"/>
          <w:b/>
          <w:sz w:val="22"/>
          <w:szCs w:val="22"/>
        </w:rPr>
        <w:t>2026,</w:t>
      </w:r>
      <w:r w:rsidR="004D7034" w:rsidRPr="00022FA4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initiat</w:t>
      </w:r>
      <w:proofErr w:type="spellEnd"/>
      <w:proofErr w:type="gramEnd"/>
      <w:r w:rsidR="004D7034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comunei</w:t>
      </w:r>
      <w:proofErr w:type="spellEnd"/>
    </w:p>
    <w:p w14:paraId="55DAB138" w14:textId="1539D92A" w:rsidR="004D7034" w:rsidRPr="00022FA4" w:rsidRDefault="00022FA4" w:rsidP="004D7034">
      <w:pPr>
        <w:pStyle w:val="NoSpacing"/>
        <w:jc w:val="both"/>
        <w:rPr>
          <w:b/>
          <w:sz w:val="22"/>
          <w:szCs w:val="22"/>
        </w:rPr>
      </w:pPr>
      <w:r w:rsidRPr="00022FA4">
        <w:rPr>
          <w:b/>
          <w:sz w:val="22"/>
          <w:szCs w:val="22"/>
        </w:rPr>
        <w:t xml:space="preserve">       </w:t>
      </w:r>
      <w:r w:rsidR="004D7034" w:rsidRPr="00022FA4">
        <w:rPr>
          <w:b/>
          <w:sz w:val="22"/>
          <w:szCs w:val="22"/>
        </w:rPr>
        <w:t xml:space="preserve">4) </w:t>
      </w:r>
      <w:r w:rsidR="004D7034" w:rsidRPr="00022FA4">
        <w:rPr>
          <w:b/>
          <w:sz w:val="22"/>
          <w:szCs w:val="22"/>
        </w:rPr>
        <w:t>Proiect de hotarare privind</w:t>
      </w:r>
      <w:r w:rsidR="004D7034" w:rsidRPr="00022FA4">
        <w:rPr>
          <w:b/>
          <w:sz w:val="22"/>
          <w:szCs w:val="22"/>
        </w:rPr>
        <w:t xml:space="preserve"> </w:t>
      </w:r>
      <w:r w:rsidR="004D7034" w:rsidRPr="00022FA4">
        <w:rPr>
          <w:b/>
          <w:sz w:val="22"/>
          <w:szCs w:val="22"/>
        </w:rPr>
        <w:t>aprobarea constituirii fondului de rezervă bugetară, aflat la dispozitia Consiliului Local  Ștefan cel Mare pentru anul 2026</w:t>
      </w:r>
      <w:r w:rsidR="004D7034" w:rsidRPr="00022FA4">
        <w:rPr>
          <w:b/>
          <w:sz w:val="22"/>
          <w:szCs w:val="22"/>
        </w:rPr>
        <w:t xml:space="preserve">, </w:t>
      </w:r>
      <w:r w:rsidR="004D7034" w:rsidRPr="00022FA4">
        <w:rPr>
          <w:b/>
          <w:sz w:val="22"/>
          <w:szCs w:val="22"/>
        </w:rPr>
        <w:t xml:space="preserve"> initiat de primarul comunei</w:t>
      </w:r>
    </w:p>
    <w:p w14:paraId="4243D406" w14:textId="69DD4A86" w:rsidR="00530A07" w:rsidRPr="00022FA4" w:rsidRDefault="00530A07" w:rsidP="004D7034">
      <w:pPr>
        <w:keepNext/>
        <w:tabs>
          <w:tab w:val="left" w:pos="1778"/>
        </w:tabs>
        <w:autoSpaceDE w:val="0"/>
        <w:autoSpaceDN w:val="0"/>
        <w:adjustRightInd w:val="0"/>
        <w:ind w:left="284" w:right="-720" w:firstLine="142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 </w:t>
      </w:r>
      <w:r w:rsidR="00A076D6" w:rsidRPr="00022FA4">
        <w:rPr>
          <w:rFonts w:ascii="Times New Roman" w:hAnsi="Times New Roman"/>
          <w:b/>
          <w:sz w:val="22"/>
          <w:szCs w:val="22"/>
          <w:lang w:val="fr-FR"/>
        </w:rPr>
        <w:t xml:space="preserve">      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 w:rsidRPr="00022FA4"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Pr="00022FA4"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 w:rsidRPr="00022FA4">
        <w:rPr>
          <w:rFonts w:ascii="Times New Roman" w:hAnsi="Times New Roman"/>
          <w:b/>
          <w:sz w:val="22"/>
          <w:szCs w:val="22"/>
          <w:lang w:val="fr-FR"/>
        </w:rPr>
        <w:t xml:space="preserve"> .</w:t>
      </w:r>
      <w:proofErr w:type="gramEnd"/>
    </w:p>
    <w:p w14:paraId="3AC90745" w14:textId="136F0254" w:rsidR="001D53BF" w:rsidRPr="00022FA4" w:rsidRDefault="00933305" w:rsidP="004D7034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t xml:space="preserve">    </w:t>
      </w:r>
      <w:r w:rsidR="00530A07" w:rsidRPr="00022FA4">
        <w:rPr>
          <w:rFonts w:ascii="Times New Roman" w:hAnsi="Times New Roman"/>
          <w:sz w:val="22"/>
          <w:szCs w:val="22"/>
        </w:rPr>
        <w:t>Dl</w:t>
      </w:r>
      <w:r w:rsidR="00A076D6" w:rsidRPr="00022FA4">
        <w:rPr>
          <w:rFonts w:ascii="Times New Roman" w:hAnsi="Times New Roman"/>
          <w:sz w:val="22"/>
          <w:szCs w:val="22"/>
        </w:rPr>
        <w:t>.</w:t>
      </w:r>
      <w:r w:rsidR="00530A07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primar</w:t>
      </w:r>
      <w:proofErr w:type="spellEnd"/>
      <w:r w:rsidR="00530A07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prezinta</w:t>
      </w:r>
      <w:proofErr w:type="spellEnd"/>
      <w:r w:rsidR="00530A07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referatul</w:t>
      </w:r>
      <w:proofErr w:type="spellEnd"/>
      <w:r w:rsidR="00530A07"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aprobare</w:t>
      </w:r>
      <w:proofErr w:type="spellEnd"/>
      <w:r w:rsidR="00530A07" w:rsidRPr="00022FA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proiectul</w:t>
      </w:r>
      <w:proofErr w:type="spellEnd"/>
      <w:r w:rsidR="00530A07"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hotarare</w:t>
      </w:r>
      <w:proofErr w:type="spellEnd"/>
      <w:r w:rsidR="00530A07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sz w:val="22"/>
          <w:szCs w:val="22"/>
        </w:rPr>
        <w:t>privind</w:t>
      </w:r>
      <w:proofErr w:type="spellEnd"/>
      <w:r w:rsidR="00EB5DD3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52D3" w:rsidRPr="00022FA4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="00BB52D3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local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venituri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cheltuieli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2026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estimările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anii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2027– </w:t>
      </w:r>
      <w:proofErr w:type="gramStart"/>
      <w:r w:rsidR="004D7034" w:rsidRPr="00022FA4">
        <w:rPr>
          <w:rFonts w:ascii="Times New Roman" w:hAnsi="Times New Roman"/>
          <w:b/>
          <w:sz w:val="22"/>
          <w:szCs w:val="22"/>
        </w:rPr>
        <w:t xml:space="preserve">2029 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proofErr w:type="gram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Stefan cel Mare –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ordonator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principal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credite</w:t>
      </w:r>
      <w:proofErr w:type="spellEnd"/>
    </w:p>
    <w:p w14:paraId="2C586AA9" w14:textId="765BB493" w:rsidR="004D7034" w:rsidRPr="00022FA4" w:rsidRDefault="004D7034" w:rsidP="004D7034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 D-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Sef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serviciu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- am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reintregit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excedentul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anului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trecut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anul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acesta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il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folosim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sectiunea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dezvoltare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>;</w:t>
      </w:r>
    </w:p>
    <w:p w14:paraId="153F6857" w14:textId="538FB644" w:rsidR="004D7034" w:rsidRPr="00022FA4" w:rsidRDefault="004D7034" w:rsidP="004D7034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 Dl.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- cat de cat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bugetul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satisfacator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</w:t>
      </w:r>
      <w:r w:rsidR="00022FA4" w:rsidRPr="00022FA4">
        <w:rPr>
          <w:rFonts w:ascii="Times New Roman" w:hAnsi="Times New Roman"/>
          <w:bCs/>
          <w:sz w:val="22"/>
          <w:szCs w:val="22"/>
        </w:rPr>
        <w:t>entru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secti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unea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functionare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am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asigurat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salariile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indemnizatiile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persoanele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cu handicap,</w:t>
      </w:r>
      <w:r w:rsidR="00022FA4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Cs/>
          <w:sz w:val="22"/>
          <w:szCs w:val="22"/>
        </w:rPr>
        <w:t>salariile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asistenti</w:t>
      </w:r>
      <w:r w:rsidR="00022FA4" w:rsidRPr="00022FA4">
        <w:rPr>
          <w:rFonts w:ascii="Times New Roman" w:hAnsi="Times New Roman"/>
          <w:bCs/>
          <w:sz w:val="22"/>
          <w:szCs w:val="22"/>
        </w:rPr>
        <w:t>lor</w:t>
      </w:r>
      <w:proofErr w:type="spellEnd"/>
      <w:r w:rsidR="00022FA4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Cs/>
          <w:sz w:val="22"/>
          <w:szCs w:val="22"/>
        </w:rPr>
        <w:t>personali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>.</w:t>
      </w:r>
    </w:p>
    <w:p w14:paraId="4148F8D2" w14:textId="51184EE9" w:rsidR="004D7034" w:rsidRPr="00022FA4" w:rsidRDefault="004D7034" w:rsidP="004D7034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 D-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Sef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Serviciu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– am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constituit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bugetul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in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functie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cheltuielile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acest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moment, nu am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tinut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cont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cresterile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salariale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salariul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minim pe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economie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majora in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</w:t>
      </w:r>
      <w:r w:rsidR="00022FA4" w:rsidRPr="00022FA4">
        <w:rPr>
          <w:rFonts w:ascii="Times New Roman" w:hAnsi="Times New Roman"/>
          <w:bCs/>
          <w:sz w:val="22"/>
          <w:szCs w:val="22"/>
        </w:rPr>
        <w:t>u</w:t>
      </w:r>
      <w:r w:rsidRPr="00022FA4">
        <w:rPr>
          <w:rFonts w:ascii="Times New Roman" w:hAnsi="Times New Roman"/>
          <w:bCs/>
          <w:sz w:val="22"/>
          <w:szCs w:val="22"/>
        </w:rPr>
        <w:t>rsul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anului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2026.</w:t>
      </w:r>
    </w:p>
    <w:p w14:paraId="336BC42E" w14:textId="7C7ABCA4" w:rsidR="004D7034" w:rsidRPr="00022FA4" w:rsidRDefault="004D7034" w:rsidP="004D7034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 Dl. Primar- pe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partea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investitii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avem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plata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documentatia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de la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investitia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Construire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Scoala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CF0CBD" w:rsidRPr="00022FA4">
        <w:rPr>
          <w:rFonts w:ascii="Times New Roman" w:hAnsi="Times New Roman"/>
          <w:bCs/>
          <w:sz w:val="22"/>
          <w:szCs w:val="22"/>
        </w:rPr>
        <w:t xml:space="preserve">Bogdana </w:t>
      </w:r>
      <w:r w:rsidR="00022FA4" w:rsidRPr="00022FA4">
        <w:rPr>
          <w:rFonts w:ascii="Times New Roman" w:hAnsi="Times New Roman"/>
          <w:bCs/>
          <w:sz w:val="22"/>
          <w:szCs w:val="22"/>
        </w:rPr>
        <w:t>,</w:t>
      </w:r>
      <w:proofErr w:type="gramEnd"/>
      <w:r w:rsidR="00022FA4" w:rsidRPr="00022FA4">
        <w:rPr>
          <w:rFonts w:ascii="Times New Roman" w:hAnsi="Times New Roman"/>
          <w:bCs/>
          <w:sz w:val="22"/>
          <w:szCs w:val="22"/>
        </w:rPr>
        <w:t xml:space="preserve"> </w:t>
      </w:r>
      <w:r w:rsidR="00CF0CBD" w:rsidRPr="00022FA4">
        <w:rPr>
          <w:rFonts w:ascii="Times New Roman" w:hAnsi="Times New Roman"/>
          <w:bCs/>
          <w:sz w:val="22"/>
          <w:szCs w:val="22"/>
        </w:rPr>
        <w:t xml:space="preserve">PTH,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consultanta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asistenta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tehnica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partea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proiectantului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si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alte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cheltuieli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legate de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investitie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cea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mai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mare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parte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cheltuielilor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finantata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Fonduri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Europene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insa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avem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si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cofinantarea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bugetul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local in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suma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aproximativ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348000 lei.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Suntem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faza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depunere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oferte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poate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daca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nu sunt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contestatii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sa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dam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drumul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="00CF0CBD" w:rsidRPr="00022FA4">
        <w:rPr>
          <w:rFonts w:ascii="Times New Roman" w:hAnsi="Times New Roman"/>
          <w:bCs/>
          <w:sz w:val="22"/>
          <w:szCs w:val="22"/>
        </w:rPr>
        <w:t>investitie</w:t>
      </w:r>
      <w:proofErr w:type="spellEnd"/>
      <w:r w:rsidR="00CF0CBD" w:rsidRPr="00022FA4">
        <w:rPr>
          <w:rFonts w:ascii="Times New Roman" w:hAnsi="Times New Roman"/>
          <w:bCs/>
          <w:sz w:val="22"/>
          <w:szCs w:val="22"/>
        </w:rPr>
        <w:t>.</w:t>
      </w:r>
    </w:p>
    <w:p w14:paraId="0B4C9869" w14:textId="008C0591" w:rsidR="00CF0CBD" w:rsidRPr="00022FA4" w:rsidRDefault="00CF0CBD" w:rsidP="00571E11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Ca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procedura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verificarea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procedurii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proofErr w:type="gramStart"/>
      <w:r w:rsidR="00571E11" w:rsidRPr="00022FA4">
        <w:rPr>
          <w:rFonts w:ascii="Times New Roman" w:hAnsi="Times New Roman"/>
          <w:bCs/>
          <w:sz w:val="22"/>
          <w:szCs w:val="22"/>
        </w:rPr>
        <w:t>licitatie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suntem</w:t>
      </w:r>
      <w:proofErr w:type="spellEnd"/>
      <w:proofErr w:type="gramEnd"/>
      <w:r w:rsidRPr="00022FA4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controlul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ANAP,</w:t>
      </w:r>
      <w:r w:rsidR="00571E11" w:rsidRPr="00022FA4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punctul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nostru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vedere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foarte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bine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ca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abia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respectam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principiul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71E11" w:rsidRPr="00022FA4">
        <w:rPr>
          <w:rFonts w:ascii="Times New Roman" w:hAnsi="Times New Roman"/>
          <w:bCs/>
          <w:sz w:val="22"/>
          <w:szCs w:val="22"/>
        </w:rPr>
        <w:t>transparentei</w:t>
      </w:r>
      <w:proofErr w:type="spellEnd"/>
      <w:r w:rsidR="00571E11" w:rsidRPr="00022FA4">
        <w:rPr>
          <w:rFonts w:ascii="Times New Roman" w:hAnsi="Times New Roman"/>
          <w:bCs/>
          <w:sz w:val="22"/>
          <w:szCs w:val="22"/>
        </w:rPr>
        <w:t>.</w:t>
      </w:r>
    </w:p>
    <w:p w14:paraId="1A41DB96" w14:textId="01C2C283" w:rsidR="00571E11" w:rsidRPr="00022FA4" w:rsidRDefault="00571E11" w:rsidP="00571E11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Avem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investitii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care se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finalizeaza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in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acest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an </w:t>
      </w:r>
      <w:proofErr w:type="gramStart"/>
      <w:r w:rsidRPr="00022FA4">
        <w:rPr>
          <w:rFonts w:ascii="Times New Roman" w:hAnsi="Times New Roman"/>
          <w:bCs/>
          <w:sz w:val="22"/>
          <w:szCs w:val="22"/>
        </w:rPr>
        <w:t xml:space="preserve">(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drumuri</w:t>
      </w:r>
      <w:proofErr w:type="spellEnd"/>
      <w:proofErr w:type="gramEnd"/>
      <w:r w:rsidRPr="00022FA4">
        <w:rPr>
          <w:rFonts w:ascii="Times New Roman" w:hAnsi="Times New Roman"/>
          <w:bCs/>
          <w:sz w:val="22"/>
          <w:szCs w:val="22"/>
        </w:rPr>
        <w:t xml:space="preserve"> Anghel Saligny, SSV,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Centru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zi).</w:t>
      </w:r>
    </w:p>
    <w:p w14:paraId="03009855" w14:textId="27ACD7D6" w:rsidR="00571E11" w:rsidRPr="00022FA4" w:rsidRDefault="00571E11" w:rsidP="00571E11">
      <w:pPr>
        <w:keepNext/>
        <w:tabs>
          <w:tab w:val="left" w:pos="1778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/>
          <w:bCs/>
          <w:sz w:val="22"/>
          <w:szCs w:val="22"/>
        </w:rPr>
      </w:pPr>
      <w:r w:rsidRPr="00022FA4">
        <w:rPr>
          <w:rFonts w:ascii="Times New Roman" w:hAnsi="Times New Roman"/>
          <w:bCs/>
          <w:sz w:val="22"/>
          <w:szCs w:val="22"/>
        </w:rPr>
        <w:t xml:space="preserve">   D-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Sef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Serviciu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-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mai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avem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primit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banii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transa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a 3 a la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Iluminatul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public, and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vom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primi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banii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va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trubui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sa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facem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rectificare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Cs/>
          <w:sz w:val="22"/>
          <w:szCs w:val="22"/>
        </w:rPr>
        <w:t>buget</w:t>
      </w:r>
      <w:proofErr w:type="spellEnd"/>
      <w:r w:rsidRPr="00022FA4">
        <w:rPr>
          <w:rFonts w:ascii="Times New Roman" w:hAnsi="Times New Roman"/>
          <w:bCs/>
          <w:sz w:val="22"/>
          <w:szCs w:val="22"/>
        </w:rPr>
        <w:t>.</w:t>
      </w:r>
    </w:p>
    <w:p w14:paraId="38F42CDA" w14:textId="47242942" w:rsidR="004D7034" w:rsidRPr="00022FA4" w:rsidRDefault="00530A07" w:rsidP="00022FA4">
      <w:pPr>
        <w:keepNext/>
        <w:tabs>
          <w:tab w:val="left" w:pos="1778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t xml:space="preserve">    </w:t>
      </w:r>
      <w:r w:rsidR="00022FA4" w:rsidRPr="00022FA4">
        <w:rPr>
          <w:rFonts w:ascii="Times New Roman" w:hAnsi="Times New Roman"/>
          <w:sz w:val="22"/>
          <w:szCs w:val="22"/>
        </w:rPr>
        <w:t xml:space="preserve">      </w:t>
      </w:r>
      <w:r w:rsidRPr="00022FA4">
        <w:rPr>
          <w:rFonts w:ascii="Times New Roman" w:hAnsi="Times New Roman"/>
          <w:sz w:val="22"/>
          <w:szCs w:val="22"/>
        </w:rPr>
        <w:t xml:space="preserve"> </w:t>
      </w:r>
      <w:bookmarkStart w:id="0" w:name="_Hlk155865145"/>
      <w:proofErr w:type="spellStart"/>
      <w:r w:rsidRPr="00022FA4">
        <w:rPr>
          <w:rFonts w:ascii="Times New Roman" w:hAnsi="Times New Roman"/>
          <w:sz w:val="22"/>
          <w:szCs w:val="22"/>
        </w:rPr>
        <w:t>Nefiind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alte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discutii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bookmarkEnd w:id="0"/>
      <w:proofErr w:type="spellStart"/>
      <w:r w:rsidR="001D53BF" w:rsidRPr="00022FA4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="004D703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="004D703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local de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venituri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cheltuieli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pe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2026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estimările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anii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2027– 2029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Stefan cel Mare – </w:t>
      </w:r>
      <w:proofErr w:type="spellStart"/>
      <w:r w:rsidR="004D7034" w:rsidRPr="00022FA4">
        <w:rPr>
          <w:rFonts w:ascii="Times New Roman" w:hAnsi="Times New Roman"/>
          <w:b/>
          <w:sz w:val="22"/>
          <w:szCs w:val="22"/>
        </w:rPr>
        <w:t>ordonator</w:t>
      </w:r>
      <w:proofErr w:type="spellEnd"/>
      <w:r w:rsidR="004D7034" w:rsidRPr="00022FA4">
        <w:rPr>
          <w:rFonts w:ascii="Times New Roman" w:hAnsi="Times New Roman"/>
          <w:b/>
          <w:sz w:val="22"/>
          <w:szCs w:val="22"/>
        </w:rPr>
        <w:t xml:space="preserve"> principal de </w:t>
      </w:r>
      <w:proofErr w:type="spellStart"/>
      <w:proofErr w:type="gramStart"/>
      <w:r w:rsidR="004D7034" w:rsidRPr="00022FA4">
        <w:rPr>
          <w:rFonts w:ascii="Times New Roman" w:hAnsi="Times New Roman"/>
          <w:b/>
          <w:sz w:val="22"/>
          <w:szCs w:val="22"/>
        </w:rPr>
        <w:t>credite</w:t>
      </w:r>
      <w:proofErr w:type="spellEnd"/>
      <w:r w:rsidR="001D53BF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D53BF" w:rsidRPr="00022FA4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>,</w:t>
      </w:r>
      <w:proofErr w:type="gramEnd"/>
      <w:r w:rsidR="001D53BF" w:rsidRPr="00022FA4">
        <w:rPr>
          <w:rStyle w:val="fontstyle01"/>
          <w:rFonts w:ascii="Times New Roman" w:eastAsia="Bitstream Vera Sans" w:hAnsi="Times New Roman"/>
          <w:b/>
          <w:bCs/>
          <w:sz w:val="22"/>
          <w:szCs w:val="22"/>
          <w:lang w:val="it-IT"/>
        </w:rPr>
        <w:t xml:space="preserve"> </w:t>
      </w:r>
      <w:r w:rsidRPr="00022FA4">
        <w:rPr>
          <w:rFonts w:ascii="Times New Roman" w:hAnsi="Times New Roman"/>
          <w:b/>
          <w:sz w:val="22"/>
          <w:szCs w:val="22"/>
          <w:lang w:val="fr-FR"/>
        </w:rPr>
        <w:t>p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roiect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aproba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in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BB52D3" w:rsidRPr="00022FA4">
        <w:rPr>
          <w:rFonts w:ascii="Times New Roman" w:hAnsi="Times New Roman"/>
          <w:b/>
          <w:bCs/>
          <w:sz w:val="22"/>
          <w:szCs w:val="22"/>
        </w:rPr>
        <w:t xml:space="preserve">, din </w:t>
      </w:r>
      <w:proofErr w:type="spellStart"/>
      <w:r w:rsidR="00BB52D3" w:rsidRPr="00022FA4">
        <w:rPr>
          <w:rFonts w:ascii="Times New Roman" w:hAnsi="Times New Roman"/>
          <w:b/>
          <w:bCs/>
          <w:sz w:val="22"/>
          <w:szCs w:val="22"/>
        </w:rPr>
        <w:t>cei</w:t>
      </w:r>
      <w:proofErr w:type="spellEnd"/>
      <w:r w:rsidR="00BB52D3" w:rsidRPr="00022FA4">
        <w:rPr>
          <w:rFonts w:ascii="Times New Roman" w:hAnsi="Times New Roman"/>
          <w:b/>
          <w:bCs/>
          <w:sz w:val="22"/>
          <w:szCs w:val="22"/>
        </w:rPr>
        <w:t xml:space="preserve"> 1</w:t>
      </w:r>
      <w:r w:rsidR="004D7034" w:rsidRPr="00022FA4">
        <w:rPr>
          <w:rFonts w:ascii="Times New Roman" w:hAnsi="Times New Roman"/>
          <w:b/>
          <w:bCs/>
          <w:sz w:val="22"/>
          <w:szCs w:val="22"/>
        </w:rPr>
        <w:t>2</w:t>
      </w:r>
      <w:r w:rsidR="00BB52D3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B52D3" w:rsidRPr="00022FA4">
        <w:rPr>
          <w:rFonts w:ascii="Times New Roman" w:hAnsi="Times New Roman"/>
          <w:b/>
          <w:bCs/>
          <w:sz w:val="22"/>
          <w:szCs w:val="22"/>
        </w:rPr>
        <w:t>consilieri</w:t>
      </w:r>
      <w:proofErr w:type="spellEnd"/>
      <w:r w:rsidR="00BB52D3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B52D3" w:rsidRPr="00022FA4">
        <w:rPr>
          <w:rFonts w:ascii="Times New Roman" w:hAnsi="Times New Roman"/>
          <w:b/>
          <w:bCs/>
          <w:sz w:val="22"/>
          <w:szCs w:val="22"/>
        </w:rPr>
        <w:t>prezenti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>.</w:t>
      </w:r>
    </w:p>
    <w:p w14:paraId="679E5A41" w14:textId="7B10C865" w:rsidR="001D53BF" w:rsidRPr="00022FA4" w:rsidRDefault="00530A07" w:rsidP="00BB52D3">
      <w:pPr>
        <w:spacing w:line="317" w:lineRule="exact"/>
        <w:ind w:left="284" w:firstLine="142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t xml:space="preserve">    Dl </w:t>
      </w:r>
      <w:proofErr w:type="spellStart"/>
      <w:r w:rsidRPr="00022FA4">
        <w:rPr>
          <w:rFonts w:ascii="Times New Roman" w:hAnsi="Times New Roman"/>
          <w:sz w:val="22"/>
          <w:szCs w:val="22"/>
        </w:rPr>
        <w:t>primar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prezinta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referatul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</w:rPr>
        <w:t>aprobare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sz w:val="22"/>
          <w:szCs w:val="22"/>
        </w:rPr>
        <w:t>proiectul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</w:rPr>
        <w:t>hotarare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022FA4">
        <w:rPr>
          <w:rFonts w:ascii="Times New Roman" w:hAnsi="Times New Roman"/>
          <w:sz w:val="22"/>
          <w:szCs w:val="22"/>
        </w:rPr>
        <w:t>privind</w:t>
      </w:r>
      <w:proofErr w:type="spellEnd"/>
      <w:r w:rsidR="00022FA4" w:rsidRPr="00022FA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BB52D3" w:rsidRPr="00022FA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aprobarea</w:t>
      </w:r>
      <w:proofErr w:type="spellEnd"/>
      <w:proofErr w:type="gram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cheltuieli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pe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2026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estimările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022FA4" w:rsidRPr="00022FA4">
        <w:rPr>
          <w:rFonts w:ascii="Times New Roman" w:hAnsi="Times New Roman"/>
          <w:b/>
          <w:sz w:val="22"/>
          <w:szCs w:val="22"/>
        </w:rPr>
        <w:t>anii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 2027</w:t>
      </w:r>
      <w:proofErr w:type="gramEnd"/>
      <w:r w:rsidR="00022FA4" w:rsidRPr="00022FA4">
        <w:rPr>
          <w:rFonts w:ascii="Times New Roman" w:hAnsi="Times New Roman"/>
          <w:b/>
          <w:sz w:val="22"/>
          <w:szCs w:val="22"/>
        </w:rPr>
        <w:t xml:space="preserve"> – 2029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Şcoala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Gimnazială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Nr. 1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Negoiesti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Stefan cel Mare–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ordonator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terţiar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22FA4" w:rsidRPr="00022FA4">
        <w:rPr>
          <w:rFonts w:ascii="Times New Roman" w:hAnsi="Times New Roman"/>
          <w:b/>
          <w:sz w:val="22"/>
          <w:szCs w:val="22"/>
        </w:rPr>
        <w:t>credite</w:t>
      </w:r>
      <w:proofErr w:type="spellEnd"/>
      <w:r w:rsidR="00022FA4" w:rsidRPr="00022FA4">
        <w:rPr>
          <w:rFonts w:ascii="Times New Roman" w:hAnsi="Times New Roman"/>
          <w:b/>
          <w:sz w:val="22"/>
          <w:szCs w:val="22"/>
        </w:rPr>
        <w:t>.</w:t>
      </w:r>
    </w:p>
    <w:p w14:paraId="2524D21D" w14:textId="3991B2CF" w:rsidR="00022FA4" w:rsidRPr="00022FA4" w:rsidRDefault="00022FA4" w:rsidP="00022FA4">
      <w:pPr>
        <w:spacing w:line="317" w:lineRule="exact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eastAsia="SimSun" w:hAnsi="Times New Roman"/>
          <w:bCs/>
          <w:kern w:val="1"/>
          <w:sz w:val="22"/>
          <w:szCs w:val="22"/>
          <w:lang w:eastAsia="ar-SA" w:bidi="ar-SA"/>
        </w:rPr>
        <w:t xml:space="preserve"> </w:t>
      </w:r>
      <w:r w:rsidR="009A3BBA" w:rsidRPr="00022FA4">
        <w:rPr>
          <w:rFonts w:ascii="Times New Roman" w:hAnsi="Times New Roman"/>
          <w:sz w:val="22"/>
          <w:szCs w:val="22"/>
        </w:rPr>
        <w:t xml:space="preserve">     </w:t>
      </w:r>
      <w:r w:rsidRPr="00022FA4">
        <w:rPr>
          <w:rFonts w:ascii="Times New Roman" w:hAnsi="Times New Roman"/>
          <w:sz w:val="22"/>
          <w:szCs w:val="22"/>
        </w:rPr>
        <w:t xml:space="preserve">    </w:t>
      </w:r>
      <w:proofErr w:type="spellStart"/>
      <w:r w:rsidR="009A3BBA" w:rsidRPr="00022FA4">
        <w:rPr>
          <w:rFonts w:ascii="Times New Roman" w:hAnsi="Times New Roman"/>
          <w:sz w:val="22"/>
          <w:szCs w:val="22"/>
        </w:rPr>
        <w:t>Nefiind</w:t>
      </w:r>
      <w:proofErr w:type="spellEnd"/>
      <w:r w:rsidR="009A3BBA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3BBA" w:rsidRPr="00022FA4">
        <w:rPr>
          <w:rFonts w:ascii="Times New Roman" w:hAnsi="Times New Roman"/>
          <w:sz w:val="22"/>
          <w:szCs w:val="22"/>
        </w:rPr>
        <w:t>alte</w:t>
      </w:r>
      <w:proofErr w:type="spellEnd"/>
      <w:r w:rsidR="009A3BBA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A3BBA" w:rsidRPr="00022FA4">
        <w:rPr>
          <w:rFonts w:ascii="Times New Roman" w:hAnsi="Times New Roman"/>
          <w:sz w:val="22"/>
          <w:szCs w:val="22"/>
        </w:rPr>
        <w:t>discutii</w:t>
      </w:r>
      <w:proofErr w:type="spellEnd"/>
      <w:r w:rsidR="009A3BBA" w:rsidRPr="00022FA4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="009A3BBA" w:rsidRPr="00022FA4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="009A3BBA" w:rsidRPr="00022FA4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9A3BBA" w:rsidRPr="00022FA4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="009A3BBA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9A3BBA" w:rsidRPr="00022FA4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="009A3BBA"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proofErr w:type="gramStart"/>
      <w:r w:rsidR="009A3BBA" w:rsidRPr="00022FA4">
        <w:rPr>
          <w:rFonts w:ascii="Times New Roman" w:hAnsi="Times New Roman"/>
          <w:b/>
          <w:bCs/>
          <w:sz w:val="22"/>
          <w:szCs w:val="22"/>
        </w:rPr>
        <w:t>hotarare</w:t>
      </w:r>
      <w:r w:rsidRPr="00022FA4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aprobarea</w:t>
      </w:r>
      <w:proofErr w:type="spellEnd"/>
      <w:proofErr w:type="gram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bugetului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cheltuieli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pe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2026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şi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estimările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Pr="00022FA4">
        <w:rPr>
          <w:rFonts w:ascii="Times New Roman" w:hAnsi="Times New Roman"/>
          <w:b/>
          <w:sz w:val="22"/>
          <w:szCs w:val="22"/>
        </w:rPr>
        <w:t>anii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 2027</w:t>
      </w:r>
      <w:proofErr w:type="gramEnd"/>
      <w:r w:rsidRPr="00022FA4">
        <w:rPr>
          <w:rFonts w:ascii="Times New Roman" w:hAnsi="Times New Roman"/>
          <w:b/>
          <w:sz w:val="22"/>
          <w:szCs w:val="22"/>
        </w:rPr>
        <w:t xml:space="preserve"> – 2029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Şcoala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Gimnazială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Nr. 1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Negoiesti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Comuna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Stefan cel Mare–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ordonator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terţiar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credite</w:t>
      </w:r>
      <w:proofErr w:type="spellEnd"/>
      <w:r w:rsidR="00DE1820" w:rsidRPr="00022FA4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,</w:t>
      </w:r>
      <w:r w:rsidR="00EB5DD3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9A3BBA" w:rsidRPr="00022FA4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="009A3BBA" w:rsidRPr="00022FA4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="009A3BBA" w:rsidRPr="00022FA4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="009A3BBA" w:rsidRPr="00022FA4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9A3BBA" w:rsidRPr="00022FA4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="009A3BBA"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9A3BBA" w:rsidRPr="00022FA4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="00BB52D3" w:rsidRPr="00022FA4">
        <w:rPr>
          <w:rFonts w:ascii="Times New Roman" w:hAnsi="Times New Roman"/>
          <w:b/>
          <w:sz w:val="22"/>
          <w:szCs w:val="22"/>
        </w:rPr>
        <w:t xml:space="preserve">, din </w:t>
      </w:r>
      <w:proofErr w:type="spellStart"/>
      <w:r w:rsidR="00BB52D3" w:rsidRPr="00022FA4">
        <w:rPr>
          <w:rFonts w:ascii="Times New Roman" w:hAnsi="Times New Roman"/>
          <w:b/>
          <w:sz w:val="22"/>
          <w:szCs w:val="22"/>
        </w:rPr>
        <w:t>cei</w:t>
      </w:r>
      <w:proofErr w:type="spellEnd"/>
      <w:r w:rsidR="00BB52D3" w:rsidRPr="00022FA4">
        <w:rPr>
          <w:rFonts w:ascii="Times New Roman" w:hAnsi="Times New Roman"/>
          <w:b/>
          <w:sz w:val="22"/>
          <w:szCs w:val="22"/>
        </w:rPr>
        <w:t xml:space="preserve"> 1</w:t>
      </w:r>
      <w:r w:rsidR="004D7034" w:rsidRPr="00022FA4">
        <w:rPr>
          <w:rFonts w:ascii="Times New Roman" w:hAnsi="Times New Roman"/>
          <w:b/>
          <w:sz w:val="22"/>
          <w:szCs w:val="22"/>
        </w:rPr>
        <w:t>2</w:t>
      </w:r>
      <w:r w:rsidR="00BB52D3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B52D3" w:rsidRPr="00022FA4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="00BB52D3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B52D3" w:rsidRPr="00022FA4">
        <w:rPr>
          <w:rFonts w:ascii="Times New Roman" w:hAnsi="Times New Roman"/>
          <w:b/>
          <w:sz w:val="22"/>
          <w:szCs w:val="22"/>
        </w:rPr>
        <w:t>prezenti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>.</w:t>
      </w:r>
    </w:p>
    <w:p w14:paraId="316B03F5" w14:textId="3A6EDAD2" w:rsidR="004D7034" w:rsidRPr="00022FA4" w:rsidRDefault="00022FA4" w:rsidP="00022FA4">
      <w:pPr>
        <w:spacing w:line="317" w:lineRule="exact"/>
        <w:ind w:left="284" w:firstLine="142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t xml:space="preserve">    </w:t>
      </w:r>
      <w:r w:rsidR="004D7034" w:rsidRPr="00022FA4">
        <w:rPr>
          <w:rFonts w:ascii="Times New Roman" w:hAnsi="Times New Roman"/>
          <w:sz w:val="22"/>
          <w:szCs w:val="22"/>
        </w:rPr>
        <w:t xml:space="preserve">Dl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primar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prezinta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referatul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aprobare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proiectul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hotarare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sz w:val="22"/>
          <w:szCs w:val="22"/>
        </w:rPr>
        <w:t>privind</w:t>
      </w:r>
      <w:proofErr w:type="spellEnd"/>
      <w:r w:rsidR="004D7034"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D7034" w:rsidRPr="00022FA4">
        <w:rPr>
          <w:rFonts w:ascii="Times New Roman" w:hAnsi="Times New Roman"/>
          <w:bCs/>
          <w:color w:val="000000"/>
          <w:sz w:val="22"/>
          <w:szCs w:val="22"/>
        </w:rPr>
        <w:t>aprobarea</w:t>
      </w:r>
      <w:proofErr w:type="spellEnd"/>
      <w:r w:rsidR="004D7034" w:rsidRPr="00022FA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utilizarii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excedentului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anual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al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bugetului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Pr="00022FA4">
        <w:rPr>
          <w:rFonts w:ascii="Times New Roman" w:hAnsi="Times New Roman"/>
          <w:b/>
          <w:bCs/>
          <w:sz w:val="22"/>
          <w:szCs w:val="22"/>
        </w:rPr>
        <w:t>local ,</w:t>
      </w:r>
      <w:proofErr w:type="gram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în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cursul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anului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2026</w:t>
      </w:r>
    </w:p>
    <w:p w14:paraId="022EE165" w14:textId="74C3D309" w:rsidR="004D7034" w:rsidRPr="00022FA4" w:rsidRDefault="004D7034" w:rsidP="00022FA4">
      <w:pPr>
        <w:spacing w:line="317" w:lineRule="exact"/>
        <w:ind w:left="284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lastRenderedPageBreak/>
        <w:t xml:space="preserve">        </w:t>
      </w:r>
      <w:proofErr w:type="spellStart"/>
      <w:r w:rsidRPr="00022FA4">
        <w:rPr>
          <w:rFonts w:ascii="Times New Roman" w:hAnsi="Times New Roman"/>
          <w:sz w:val="22"/>
          <w:szCs w:val="22"/>
        </w:rPr>
        <w:t>Nefiind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alte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discutii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utilizarii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excedentului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anual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al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bugetului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022FA4" w:rsidRPr="00022FA4">
        <w:rPr>
          <w:rFonts w:ascii="Times New Roman" w:hAnsi="Times New Roman"/>
          <w:b/>
          <w:bCs/>
          <w:sz w:val="22"/>
          <w:szCs w:val="22"/>
        </w:rPr>
        <w:t>local ,</w:t>
      </w:r>
      <w:proofErr w:type="gram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în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cursul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anului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2026</w:t>
      </w:r>
      <w:r w:rsidRPr="00022FA4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,</w:t>
      </w:r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, din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cei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12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prezenti</w:t>
      </w:r>
      <w:proofErr w:type="spellEnd"/>
    </w:p>
    <w:p w14:paraId="5E1572DD" w14:textId="6E07A400" w:rsidR="004D7034" w:rsidRPr="00022FA4" w:rsidRDefault="004D7034" w:rsidP="00022FA4">
      <w:pPr>
        <w:spacing w:line="317" w:lineRule="exact"/>
        <w:ind w:left="284" w:firstLine="142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t xml:space="preserve">      </w:t>
      </w:r>
      <w:r w:rsidRPr="00022FA4">
        <w:rPr>
          <w:rFonts w:ascii="Times New Roman" w:hAnsi="Times New Roman"/>
          <w:sz w:val="22"/>
          <w:szCs w:val="22"/>
        </w:rPr>
        <w:t xml:space="preserve">Dl </w:t>
      </w:r>
      <w:proofErr w:type="spellStart"/>
      <w:r w:rsidRPr="00022FA4">
        <w:rPr>
          <w:rFonts w:ascii="Times New Roman" w:hAnsi="Times New Roman"/>
          <w:sz w:val="22"/>
          <w:szCs w:val="22"/>
        </w:rPr>
        <w:t>primar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prezinta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referatul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</w:rPr>
        <w:t>aprobare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sz w:val="22"/>
          <w:szCs w:val="22"/>
        </w:rPr>
        <w:t>proiectul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sz w:val="22"/>
          <w:szCs w:val="22"/>
        </w:rPr>
        <w:t>hotarare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privind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Cs/>
          <w:color w:val="000000"/>
          <w:sz w:val="22"/>
          <w:szCs w:val="22"/>
        </w:rPr>
        <w:t>aprobarea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constituirii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fondului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rezervă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bugetară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aflat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dispozitia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Consiliului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022FA4" w:rsidRPr="00022FA4">
        <w:rPr>
          <w:rFonts w:ascii="Times New Roman" w:hAnsi="Times New Roman"/>
          <w:b/>
          <w:bCs/>
          <w:sz w:val="22"/>
          <w:szCs w:val="22"/>
        </w:rPr>
        <w:t>Local  Ștefan</w:t>
      </w:r>
      <w:proofErr w:type="gram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cel Mare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anul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2026</w:t>
      </w:r>
      <w:r w:rsidR="00022FA4" w:rsidRPr="00022FA4">
        <w:rPr>
          <w:rFonts w:ascii="Times New Roman" w:hAnsi="Times New Roman"/>
          <w:b/>
          <w:bCs/>
          <w:sz w:val="22"/>
          <w:szCs w:val="22"/>
        </w:rPr>
        <w:t>;</w:t>
      </w:r>
      <w:r w:rsidRPr="00022FA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14:paraId="563851D6" w14:textId="2D693499" w:rsidR="004D7034" w:rsidRPr="00022FA4" w:rsidRDefault="004D7034" w:rsidP="00022FA4">
      <w:pPr>
        <w:spacing w:line="317" w:lineRule="exact"/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Pr="00022FA4">
        <w:rPr>
          <w:rFonts w:ascii="Times New Roman" w:hAnsi="Times New Roman"/>
          <w:sz w:val="22"/>
          <w:szCs w:val="22"/>
        </w:rPr>
        <w:t>Nefiind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alte</w:t>
      </w:r>
      <w:proofErr w:type="spellEnd"/>
      <w:r w:rsidRPr="00022FA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sz w:val="22"/>
          <w:szCs w:val="22"/>
        </w:rPr>
        <w:t>discutii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="00022FA4" w:rsidRPr="00022FA4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 xml:space="preserve"> </w:t>
      </w:r>
      <w:proofErr w:type="spellStart"/>
      <w:r w:rsidR="00022FA4" w:rsidRPr="00022FA4">
        <w:rPr>
          <w:rFonts w:ascii="Times New Roman" w:eastAsia="SimSun" w:hAnsi="Times New Roman"/>
          <w:b/>
          <w:iCs/>
          <w:kern w:val="1"/>
          <w:sz w:val="22"/>
          <w:szCs w:val="22"/>
          <w:lang w:eastAsia="ar-SA" w:bidi="ar-SA"/>
        </w:rPr>
        <w:t>privind</w:t>
      </w:r>
      <w:proofErr w:type="spellEnd"/>
      <w:r w:rsidR="00022FA4" w:rsidRPr="00022FA4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 xml:space="preserve"> </w:t>
      </w:r>
      <w:proofErr w:type="spellStart"/>
      <w:r w:rsidR="00022FA4" w:rsidRPr="00022FA4">
        <w:rPr>
          <w:rFonts w:ascii="Times New Roman" w:eastAsia="SimSun" w:hAnsi="Times New Roman"/>
          <w:b/>
          <w:i/>
          <w:kern w:val="1"/>
          <w:sz w:val="22"/>
          <w:szCs w:val="22"/>
          <w:lang w:eastAsia="ar-SA" w:bidi="ar-SA"/>
        </w:rPr>
        <w:t>aprobarea</w:t>
      </w:r>
      <w:proofErr w:type="spellEnd"/>
      <w:r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constitui</w:t>
      </w:r>
      <w:r w:rsidR="00022FA4" w:rsidRPr="00022FA4">
        <w:rPr>
          <w:rFonts w:ascii="Times New Roman" w:hAnsi="Times New Roman"/>
          <w:b/>
          <w:bCs/>
          <w:sz w:val="22"/>
          <w:szCs w:val="22"/>
        </w:rPr>
        <w:t>rii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fondului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rezervă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bugetară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aflat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dispozitia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Consiliului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="00022FA4" w:rsidRPr="00022FA4">
        <w:rPr>
          <w:rFonts w:ascii="Times New Roman" w:hAnsi="Times New Roman"/>
          <w:b/>
          <w:bCs/>
          <w:sz w:val="22"/>
          <w:szCs w:val="22"/>
        </w:rPr>
        <w:t>Local  Ștefan</w:t>
      </w:r>
      <w:proofErr w:type="gram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cel Mare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22FA4" w:rsidRPr="00022FA4">
        <w:rPr>
          <w:rFonts w:ascii="Times New Roman" w:hAnsi="Times New Roman"/>
          <w:b/>
          <w:bCs/>
          <w:sz w:val="22"/>
          <w:szCs w:val="22"/>
        </w:rPr>
        <w:t>anul</w:t>
      </w:r>
      <w:proofErr w:type="spellEnd"/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2026</w:t>
      </w:r>
      <w:r w:rsidR="00022FA4" w:rsidRPr="00022FA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, din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cei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12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consilieri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prezenti</w:t>
      </w:r>
      <w:proofErr w:type="spellEnd"/>
    </w:p>
    <w:p w14:paraId="614335DA" w14:textId="6DCE695A" w:rsidR="00530A07" w:rsidRPr="00022FA4" w:rsidRDefault="005B32C4" w:rsidP="00BB52D3">
      <w:pPr>
        <w:tabs>
          <w:tab w:val="left" w:pos="1420"/>
          <w:tab w:val="left" w:pos="1778"/>
          <w:tab w:val="left" w:pos="3686"/>
          <w:tab w:val="left" w:pos="4880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b/>
          <w:sz w:val="22"/>
          <w:szCs w:val="22"/>
        </w:rPr>
        <w:t xml:space="preserve">      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530A07" w:rsidRPr="00022FA4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530A07" w:rsidRPr="00022FA4">
        <w:rPr>
          <w:rFonts w:ascii="Times New Roman" w:hAnsi="Times New Roman"/>
          <w:b/>
          <w:sz w:val="22"/>
          <w:szCs w:val="22"/>
        </w:rPr>
        <w:t>.</w:t>
      </w:r>
      <w:r w:rsidR="00530A07" w:rsidRPr="00022FA4">
        <w:rPr>
          <w:rFonts w:ascii="Times New Roman" w:hAnsi="Times New Roman"/>
          <w:b/>
          <w:sz w:val="22"/>
          <w:szCs w:val="22"/>
        </w:rPr>
        <w:tab/>
      </w:r>
    </w:p>
    <w:p w14:paraId="6A75DED5" w14:textId="49243273" w:rsidR="00530A07" w:rsidRPr="00022FA4" w:rsidRDefault="00530A07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r w:rsidR="005B32C4" w:rsidRPr="00022FA4">
        <w:rPr>
          <w:rFonts w:ascii="Times New Roman" w:hAnsi="Times New Roman"/>
          <w:b/>
          <w:sz w:val="22"/>
          <w:szCs w:val="22"/>
        </w:rPr>
        <w:t xml:space="preserve">   </w:t>
      </w:r>
      <w:r w:rsidR="00A076D6" w:rsidRPr="00022FA4">
        <w:rPr>
          <w:rFonts w:ascii="Times New Roman" w:hAnsi="Times New Roman"/>
          <w:b/>
          <w:sz w:val="22"/>
          <w:szCs w:val="22"/>
        </w:rPr>
        <w:t xml:space="preserve">  </w:t>
      </w:r>
      <w:r w:rsidRPr="00022FA4">
        <w:rPr>
          <w:rFonts w:ascii="Times New Roman" w:hAnsi="Times New Roman"/>
          <w:b/>
          <w:sz w:val="22"/>
          <w:szCs w:val="22"/>
        </w:rPr>
        <w:t xml:space="preserve"> Drept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22FA4">
        <w:rPr>
          <w:rFonts w:ascii="Times New Roman" w:hAnsi="Times New Roman"/>
          <w:b/>
          <w:sz w:val="22"/>
          <w:szCs w:val="22"/>
        </w:rPr>
        <w:t>proces</w:t>
      </w:r>
      <w:proofErr w:type="spellEnd"/>
      <w:r w:rsidRPr="00022FA4"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27CB239E" w14:textId="77777777" w:rsidR="00022FA4" w:rsidRPr="00022FA4" w:rsidRDefault="00022FA4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</w:p>
    <w:p w14:paraId="37B4BC17" w14:textId="77777777" w:rsidR="00022FA4" w:rsidRDefault="00022FA4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</w:p>
    <w:p w14:paraId="4C267A63" w14:textId="77777777" w:rsidR="00022FA4" w:rsidRPr="00BB52D3" w:rsidRDefault="00022FA4" w:rsidP="00BB52D3">
      <w:pPr>
        <w:tabs>
          <w:tab w:val="left" w:pos="1260"/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b/>
          <w:sz w:val="22"/>
          <w:szCs w:val="22"/>
        </w:rPr>
      </w:pPr>
    </w:p>
    <w:p w14:paraId="624398BF" w14:textId="5A0E51C2" w:rsidR="00530A07" w:rsidRPr="00BB52D3" w:rsidRDefault="00530A07" w:rsidP="00BB52D3">
      <w:pPr>
        <w:tabs>
          <w:tab w:val="left" w:pos="1778"/>
          <w:tab w:val="left" w:pos="3686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BB52D3">
        <w:rPr>
          <w:rFonts w:ascii="Times New Roman" w:hAnsi="Times New Roman"/>
          <w:sz w:val="22"/>
          <w:szCs w:val="22"/>
        </w:rPr>
        <w:t xml:space="preserve">       </w:t>
      </w:r>
    </w:p>
    <w:p w14:paraId="6DEB0778" w14:textId="4B51E3C0" w:rsidR="00BB52D3" w:rsidRPr="00022FA4" w:rsidRDefault="00530A07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022F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E1820">
        <w:rPr>
          <w:rFonts w:ascii="Times New Roman" w:hAnsi="Times New Roman"/>
        </w:rPr>
        <w:t xml:space="preserve">          </w:t>
      </w:r>
      <w:r w:rsidRPr="00022FA4">
        <w:rPr>
          <w:rFonts w:ascii="Times New Roman" w:hAnsi="Times New Roman"/>
          <w:sz w:val="20"/>
          <w:szCs w:val="20"/>
        </w:rPr>
        <w:t xml:space="preserve">PRESEDINTE   </w:t>
      </w:r>
      <w:proofErr w:type="gramStart"/>
      <w:r w:rsidRPr="00022FA4">
        <w:rPr>
          <w:rFonts w:ascii="Times New Roman" w:hAnsi="Times New Roman"/>
          <w:sz w:val="20"/>
          <w:szCs w:val="20"/>
        </w:rPr>
        <w:t>DE  SEDINTA</w:t>
      </w:r>
      <w:proofErr w:type="gramEnd"/>
      <w:r w:rsidRPr="00022FA4">
        <w:rPr>
          <w:rFonts w:ascii="Times New Roman" w:hAnsi="Times New Roman"/>
          <w:sz w:val="20"/>
          <w:szCs w:val="20"/>
        </w:rPr>
        <w:t xml:space="preserve">,           </w:t>
      </w:r>
      <w:r w:rsidR="00DE1820" w:rsidRPr="00022FA4">
        <w:rPr>
          <w:rFonts w:ascii="Times New Roman" w:hAnsi="Times New Roman"/>
          <w:sz w:val="20"/>
          <w:szCs w:val="20"/>
        </w:rPr>
        <w:t xml:space="preserve">     </w:t>
      </w:r>
      <w:r w:rsidRPr="00022FA4">
        <w:rPr>
          <w:rFonts w:ascii="Times New Roman" w:hAnsi="Times New Roman"/>
          <w:sz w:val="20"/>
          <w:szCs w:val="20"/>
        </w:rPr>
        <w:t xml:space="preserve">  </w:t>
      </w:r>
      <w:r w:rsidR="00DE1820" w:rsidRPr="00022FA4">
        <w:rPr>
          <w:rFonts w:ascii="Times New Roman" w:hAnsi="Times New Roman"/>
          <w:sz w:val="20"/>
          <w:szCs w:val="20"/>
        </w:rPr>
        <w:t xml:space="preserve">              </w:t>
      </w:r>
      <w:r w:rsidR="00022FA4">
        <w:rPr>
          <w:rFonts w:ascii="Times New Roman" w:hAnsi="Times New Roman"/>
          <w:sz w:val="20"/>
          <w:szCs w:val="20"/>
        </w:rPr>
        <w:t xml:space="preserve">          </w:t>
      </w:r>
      <w:r w:rsidR="00DE1820" w:rsidRPr="00022FA4">
        <w:rPr>
          <w:rFonts w:ascii="Times New Roman" w:hAnsi="Times New Roman"/>
          <w:sz w:val="20"/>
          <w:szCs w:val="20"/>
        </w:rPr>
        <w:t xml:space="preserve"> </w:t>
      </w:r>
      <w:r w:rsidRPr="00022FA4">
        <w:rPr>
          <w:rFonts w:ascii="Times New Roman" w:hAnsi="Times New Roman"/>
          <w:sz w:val="20"/>
          <w:szCs w:val="20"/>
        </w:rPr>
        <w:t xml:space="preserve">  SECRETAR GENERAL COMUNA,                                                               </w:t>
      </w:r>
      <w:r w:rsidR="00BB52D3" w:rsidRPr="00022FA4">
        <w:rPr>
          <w:rFonts w:ascii="Times New Roman" w:hAnsi="Times New Roman"/>
          <w:sz w:val="20"/>
          <w:szCs w:val="20"/>
        </w:rPr>
        <w:t xml:space="preserve">                               </w:t>
      </w:r>
    </w:p>
    <w:p w14:paraId="1CBF122F" w14:textId="378AA665" w:rsidR="00530A07" w:rsidRPr="00022FA4" w:rsidRDefault="00BB52D3" w:rsidP="00BB52D3">
      <w:pPr>
        <w:tabs>
          <w:tab w:val="left" w:pos="0"/>
          <w:tab w:val="left" w:pos="3686"/>
        </w:tabs>
        <w:ind w:left="851" w:hanging="1416"/>
        <w:rPr>
          <w:rFonts w:ascii="Times New Roman" w:hAnsi="Times New Roman"/>
          <w:sz w:val="20"/>
          <w:szCs w:val="20"/>
        </w:rPr>
      </w:pPr>
      <w:r w:rsidRPr="00022FA4">
        <w:rPr>
          <w:rFonts w:ascii="Times New Roman" w:hAnsi="Times New Roman"/>
          <w:sz w:val="20"/>
          <w:szCs w:val="20"/>
        </w:rPr>
        <w:t xml:space="preserve">                         </w:t>
      </w:r>
      <w:proofErr w:type="spellStart"/>
      <w:r w:rsidRPr="00022FA4">
        <w:rPr>
          <w:rFonts w:ascii="Times New Roman" w:hAnsi="Times New Roman"/>
          <w:sz w:val="20"/>
          <w:szCs w:val="20"/>
        </w:rPr>
        <w:t>Consilier</w:t>
      </w:r>
      <w:proofErr w:type="spellEnd"/>
      <w:r w:rsidRPr="00022FA4">
        <w:rPr>
          <w:rFonts w:ascii="Times New Roman" w:hAnsi="Times New Roman"/>
          <w:sz w:val="20"/>
          <w:szCs w:val="20"/>
        </w:rPr>
        <w:t>,</w:t>
      </w:r>
      <w:r w:rsidR="00022FA4">
        <w:rPr>
          <w:rFonts w:ascii="Times New Roman" w:hAnsi="Times New Roman"/>
          <w:sz w:val="20"/>
          <w:szCs w:val="20"/>
        </w:rPr>
        <w:t xml:space="preserve"> </w:t>
      </w:r>
      <w:r w:rsidR="00022FA4" w:rsidRPr="00022FA4">
        <w:rPr>
          <w:rFonts w:ascii="Times New Roman" w:hAnsi="Times New Roman"/>
          <w:sz w:val="20"/>
          <w:szCs w:val="20"/>
        </w:rPr>
        <w:t>CERCEL Dorin Nicolae</w:t>
      </w:r>
      <w:r w:rsidR="00A076D6" w:rsidRPr="00022FA4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DE1820" w:rsidRPr="00022FA4">
        <w:rPr>
          <w:rFonts w:ascii="Times New Roman" w:hAnsi="Times New Roman"/>
          <w:sz w:val="20"/>
          <w:szCs w:val="20"/>
        </w:rPr>
        <w:t xml:space="preserve">    </w:t>
      </w:r>
      <w:r w:rsidR="00A076D6" w:rsidRPr="00022FA4">
        <w:rPr>
          <w:rFonts w:ascii="Times New Roman" w:hAnsi="Times New Roman"/>
          <w:sz w:val="20"/>
          <w:szCs w:val="20"/>
        </w:rPr>
        <w:t xml:space="preserve">  </w:t>
      </w:r>
      <w:r w:rsidR="00022FA4">
        <w:rPr>
          <w:rFonts w:ascii="Times New Roman" w:hAnsi="Times New Roman"/>
          <w:sz w:val="20"/>
          <w:szCs w:val="20"/>
        </w:rPr>
        <w:t xml:space="preserve">         </w:t>
      </w:r>
      <w:r w:rsidR="00A076D6" w:rsidRPr="00022FA4">
        <w:rPr>
          <w:rFonts w:ascii="Times New Roman" w:hAnsi="Times New Roman"/>
          <w:sz w:val="20"/>
          <w:szCs w:val="20"/>
        </w:rPr>
        <w:t xml:space="preserve">    Adriana </w:t>
      </w:r>
      <w:r w:rsidR="00530A07" w:rsidRPr="00022FA4">
        <w:rPr>
          <w:rFonts w:ascii="Times New Roman" w:hAnsi="Times New Roman"/>
          <w:sz w:val="20"/>
          <w:szCs w:val="20"/>
        </w:rPr>
        <w:t xml:space="preserve">GHERASIM              </w:t>
      </w:r>
    </w:p>
    <w:p w14:paraId="6929695E" w14:textId="0B2103C1" w:rsidR="00530A07" w:rsidRPr="00022FA4" w:rsidRDefault="00530A07" w:rsidP="00530A07">
      <w:pPr>
        <w:rPr>
          <w:sz w:val="20"/>
          <w:szCs w:val="20"/>
        </w:rPr>
      </w:pPr>
    </w:p>
    <w:p w14:paraId="0C99C32E" w14:textId="01E17ACE" w:rsidR="00A076D6" w:rsidRPr="00022FA4" w:rsidRDefault="00A076D6" w:rsidP="00530A07">
      <w:pPr>
        <w:rPr>
          <w:sz w:val="20"/>
          <w:szCs w:val="20"/>
        </w:rPr>
      </w:pPr>
    </w:p>
    <w:p w14:paraId="4230E210" w14:textId="685D669D" w:rsidR="00A076D6" w:rsidRDefault="00A076D6" w:rsidP="00530A07"/>
    <w:p w14:paraId="62368DF8" w14:textId="61F14360" w:rsidR="00A076D6" w:rsidRDefault="00A076D6" w:rsidP="00530A07"/>
    <w:p w14:paraId="7FB2A35F" w14:textId="03326A21" w:rsidR="00A076D6" w:rsidRDefault="00A076D6" w:rsidP="00530A07"/>
    <w:p w14:paraId="283CC9AB" w14:textId="3F116CD4" w:rsidR="00DE1820" w:rsidRDefault="00DE1820" w:rsidP="00530A07"/>
    <w:p w14:paraId="1A88D457" w14:textId="0E46C07C" w:rsidR="00DE1820" w:rsidRDefault="00DE1820" w:rsidP="00530A07"/>
    <w:p w14:paraId="4B531556" w14:textId="4D66583C" w:rsidR="00DE1820" w:rsidRDefault="00DE1820" w:rsidP="00530A07"/>
    <w:p w14:paraId="3C788736" w14:textId="76E807D8" w:rsidR="00DE1820" w:rsidRDefault="00DE1820" w:rsidP="00530A07"/>
    <w:p w14:paraId="3E81D285" w14:textId="15760545" w:rsidR="00DE1820" w:rsidRDefault="00DE1820" w:rsidP="00530A07"/>
    <w:p w14:paraId="6BB4F072" w14:textId="17793117" w:rsidR="00DE1820" w:rsidRDefault="00DE1820" w:rsidP="00530A07"/>
    <w:p w14:paraId="1F5CF395" w14:textId="4BF965C2" w:rsidR="00DE1820" w:rsidRDefault="00DE1820" w:rsidP="00530A07"/>
    <w:p w14:paraId="39C19A05" w14:textId="533E83CA" w:rsidR="00DE1820" w:rsidRDefault="00DE1820" w:rsidP="00530A07"/>
    <w:p w14:paraId="2052AB49" w14:textId="1E81CD43" w:rsidR="00DE1820" w:rsidRDefault="00DE1820" w:rsidP="00530A07"/>
    <w:p w14:paraId="74AC5097" w14:textId="77777777" w:rsidR="00DE1820" w:rsidRDefault="00DE1820" w:rsidP="00530A07"/>
    <w:p w14:paraId="3F69B4B2" w14:textId="5545F597" w:rsidR="00A076D6" w:rsidRDefault="00A076D6" w:rsidP="00530A07"/>
    <w:p w14:paraId="77EB9564" w14:textId="23CF20FB" w:rsidR="00A076D6" w:rsidRDefault="00A076D6" w:rsidP="00530A07"/>
    <w:p w14:paraId="2DDF5FFB" w14:textId="77777777" w:rsidR="003044DC" w:rsidRDefault="003044DC" w:rsidP="003044DC"/>
    <w:p w14:paraId="6D71D8AD" w14:textId="77777777" w:rsidR="003044DC" w:rsidRDefault="003044DC" w:rsidP="003044DC"/>
    <w:p w14:paraId="0059B6A9" w14:textId="77777777" w:rsidR="00C4627C" w:rsidRDefault="00C4627C"/>
    <w:sectPr w:rsidR="00C4627C" w:rsidSect="00022FA4">
      <w:pgSz w:w="11906" w:h="16838"/>
      <w:pgMar w:top="851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E98"/>
    <w:multiLevelType w:val="hybridMultilevel"/>
    <w:tmpl w:val="D5C8D5FA"/>
    <w:lvl w:ilvl="0" w:tplc="F522A8B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19A0E8A"/>
    <w:multiLevelType w:val="hybridMultilevel"/>
    <w:tmpl w:val="B476B108"/>
    <w:lvl w:ilvl="0" w:tplc="147E75C6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50949351">
    <w:abstractNumId w:val="1"/>
  </w:num>
  <w:num w:numId="2" w16cid:durableId="211728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4"/>
    <w:rsid w:val="00022FA4"/>
    <w:rsid w:val="000D5D61"/>
    <w:rsid w:val="00110280"/>
    <w:rsid w:val="00116B91"/>
    <w:rsid w:val="001D53BF"/>
    <w:rsid w:val="003044DC"/>
    <w:rsid w:val="003F514F"/>
    <w:rsid w:val="00402D09"/>
    <w:rsid w:val="00417642"/>
    <w:rsid w:val="004D7034"/>
    <w:rsid w:val="00530A07"/>
    <w:rsid w:val="0053679A"/>
    <w:rsid w:val="00571E11"/>
    <w:rsid w:val="00573330"/>
    <w:rsid w:val="005B32C4"/>
    <w:rsid w:val="006E7B21"/>
    <w:rsid w:val="00720B5B"/>
    <w:rsid w:val="0072691E"/>
    <w:rsid w:val="007E1C6B"/>
    <w:rsid w:val="008A0007"/>
    <w:rsid w:val="00933305"/>
    <w:rsid w:val="009A3BBA"/>
    <w:rsid w:val="009D5B1B"/>
    <w:rsid w:val="00A076D6"/>
    <w:rsid w:val="00B51261"/>
    <w:rsid w:val="00B81E36"/>
    <w:rsid w:val="00BB52D3"/>
    <w:rsid w:val="00BC7BD2"/>
    <w:rsid w:val="00BD2374"/>
    <w:rsid w:val="00C169D4"/>
    <w:rsid w:val="00C4627C"/>
    <w:rsid w:val="00CF0CBD"/>
    <w:rsid w:val="00DE1820"/>
    <w:rsid w:val="00DF70D7"/>
    <w:rsid w:val="00EB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E769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C7BD2"/>
    <w:pPr>
      <w:ind w:left="720"/>
      <w:contextualSpacing/>
    </w:pPr>
  </w:style>
  <w:style w:type="character" w:customStyle="1" w:styleId="fontstyle01">
    <w:name w:val="fontstyle01"/>
    <w:basedOn w:val="DefaultParagraphFont"/>
    <w:rsid w:val="00DF70D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53679A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3679A"/>
    <w:pPr>
      <w:widowControl w:val="0"/>
      <w:shd w:val="clear" w:color="auto" w:fill="FFFFFF"/>
      <w:spacing w:after="600" w:line="324" w:lineRule="exact"/>
      <w:jc w:val="center"/>
    </w:pPr>
    <w:rPr>
      <w:rFonts w:eastAsiaTheme="minorHAnsi" w:cstheme="minorBidi"/>
      <w:b/>
      <w:bCs/>
      <w:sz w:val="26"/>
      <w:szCs w:val="26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880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22</cp:revision>
  <cp:lastPrinted>2026-05-22T08:52:00Z</cp:lastPrinted>
  <dcterms:created xsi:type="dcterms:W3CDTF">2024-01-11T07:23:00Z</dcterms:created>
  <dcterms:modified xsi:type="dcterms:W3CDTF">2026-05-22T08:53:00Z</dcterms:modified>
</cp:coreProperties>
</file>